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72" w:rsidRDefault="00CB62B3">
      <w:pPr>
        <w:rPr>
          <w:b/>
          <w:i/>
          <w:color w:val="FF0000"/>
        </w:rPr>
      </w:pPr>
      <w:r w:rsidRPr="00CB62B3">
        <w:rPr>
          <w:b/>
          <w:i/>
          <w:color w:val="FF0000"/>
        </w:rPr>
        <w:t xml:space="preserve">Оформляется на бланке предприятия </w:t>
      </w:r>
    </w:p>
    <w:p w:rsidR="00CB62B3" w:rsidRPr="00CB62B3" w:rsidRDefault="00CB62B3" w:rsidP="00CB62B3">
      <w:pPr>
        <w:jc w:val="right"/>
        <w:rPr>
          <w:b/>
          <w:i/>
          <w:color w:val="000000" w:themeColor="text1"/>
        </w:rPr>
      </w:pPr>
      <w:r w:rsidRPr="00CB62B3">
        <w:rPr>
          <w:b/>
          <w:i/>
          <w:color w:val="000000" w:themeColor="text1"/>
        </w:rPr>
        <w:t>Директор</w:t>
      </w:r>
      <w:proofErr w:type="gramStart"/>
      <w:r w:rsidRPr="00CB62B3">
        <w:rPr>
          <w:b/>
          <w:i/>
          <w:color w:val="000000" w:themeColor="text1"/>
        </w:rPr>
        <w:t>у ООО</w:t>
      </w:r>
      <w:proofErr w:type="gramEnd"/>
      <w:r w:rsidRPr="00CB62B3">
        <w:rPr>
          <w:b/>
          <w:i/>
          <w:color w:val="000000" w:themeColor="text1"/>
        </w:rPr>
        <w:t xml:space="preserve">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CB62B3" w:rsidRPr="00CB62B3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н</w:t>
      </w:r>
      <w:r w:rsidRPr="00CB62B3">
        <w:rPr>
          <w:b/>
          <w:i/>
          <w:color w:val="000000" w:themeColor="text1"/>
          <w:sz w:val="20"/>
          <w:szCs w:val="20"/>
        </w:rPr>
        <w:t>а обучение (повышение квалификации) по программе</w:t>
      </w:r>
      <w:r>
        <w:rPr>
          <w:b/>
          <w:i/>
          <w:color w:val="000000" w:themeColor="text1"/>
          <w:sz w:val="20"/>
          <w:szCs w:val="20"/>
        </w:rPr>
        <w:t xml:space="preserve"> </w:t>
      </w:r>
      <w:r w:rsidRPr="00CB62B3">
        <w:rPr>
          <w:b/>
          <w:i/>
          <w:color w:val="000000" w:themeColor="text1"/>
          <w:sz w:val="20"/>
          <w:szCs w:val="20"/>
        </w:rPr>
        <w:t>«</w:t>
      </w:r>
      <w:r w:rsidR="00D50444">
        <w:rPr>
          <w:b/>
          <w:i/>
          <w:color w:val="000000" w:themeColor="text1"/>
          <w:sz w:val="20"/>
          <w:szCs w:val="20"/>
        </w:rPr>
        <w:t>ОБРАЩЕНИЕ С МЕДИЦИНСКИМИ ОТХОДАМИ</w:t>
      </w:r>
      <w:r w:rsidRPr="00CB62B3">
        <w:rPr>
          <w:b/>
          <w:i/>
          <w:color w:val="000000" w:themeColor="text1"/>
          <w:sz w:val="20"/>
          <w:szCs w:val="20"/>
        </w:rPr>
        <w:t>»</w:t>
      </w:r>
    </w:p>
    <w:p w:rsidR="00CB62B3" w:rsidRDefault="00CB62B3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1820"/>
        <w:gridCol w:w="1701"/>
        <w:gridCol w:w="1987"/>
      </w:tblGrid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CB62B3" w:rsidRDefault="00505B7F" w:rsidP="00A51917">
            <w:pPr>
              <w:spacing w:beforeLines="20" w:before="48" w:afterLines="20" w:after="4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CB62B3" w:rsidRDefault="00CB62B3" w:rsidP="00A51917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3E1097" w:rsidRDefault="00505B7F" w:rsidP="00505B7F">
            <w:pPr>
              <w:spacing w:beforeLines="20" w:before="48" w:afterLines="20" w:after="48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А</w:t>
            </w:r>
            <w:r w:rsidR="00CB62B3" w:rsidRPr="003E1097">
              <w:rPr>
                <w:sz w:val="18"/>
                <w:szCs w:val="18"/>
              </w:rPr>
              <w:t xml:space="preserve">дрес </w:t>
            </w:r>
            <w:r>
              <w:rPr>
                <w:sz w:val="18"/>
                <w:szCs w:val="18"/>
              </w:rPr>
              <w:t>регистрации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3E1097" w:rsidRDefault="00CB62B3" w:rsidP="00A51917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505B7F">
        <w:trPr>
          <w:trHeight w:val="242"/>
        </w:trPr>
        <w:tc>
          <w:tcPr>
            <w:tcW w:w="392" w:type="dxa"/>
            <w:vMerge w:val="restart"/>
            <w:vAlign w:val="center"/>
          </w:tcPr>
          <w:p w:rsidR="00CB62B3" w:rsidRDefault="00CB62B3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CB62B3" w:rsidRPr="003E1097" w:rsidRDefault="00505B7F" w:rsidP="00A51917">
            <w:pPr>
              <w:spacing w:beforeLines="20" w:before="48" w:afterLines="20" w:after="48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Р</w:t>
            </w:r>
            <w:r w:rsidR="00CB62B3" w:rsidRPr="003E1097">
              <w:rPr>
                <w:b/>
                <w:sz w:val="18"/>
                <w:szCs w:val="18"/>
              </w:rPr>
              <w:t>еквизиты</w:t>
            </w:r>
            <w:r w:rsidR="00CB62B3"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B62B3" w:rsidRDefault="00505B7F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№ полиса ПФР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:rsidR="00CB62B3" w:rsidRDefault="00CB62B3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25"/>
        </w:trPr>
        <w:tc>
          <w:tcPr>
            <w:tcW w:w="392" w:type="dxa"/>
            <w:vMerge/>
            <w:vAlign w:val="center"/>
          </w:tcPr>
          <w:p w:rsidR="00A51917" w:rsidRDefault="00A51917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3E1097" w:rsidRDefault="00A51917" w:rsidP="00A51917">
            <w:pPr>
              <w:spacing w:beforeLines="20" w:before="48" w:afterLines="20" w:after="48"/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A51917" w:rsidRDefault="00A51917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A51917" w:rsidRDefault="00A51917" w:rsidP="00A51917">
            <w:pPr>
              <w:spacing w:beforeLines="20" w:before="48" w:afterLines="20" w:after="48"/>
              <w:ind w:right="-108"/>
              <w:rPr>
                <w:sz w:val="16"/>
                <w:szCs w:val="18"/>
              </w:rPr>
            </w:pPr>
            <w:r w:rsidRPr="00A51917">
              <w:rPr>
                <w:sz w:val="16"/>
                <w:szCs w:val="18"/>
              </w:rPr>
              <w:t>Должность</w:t>
            </w:r>
            <w:r w:rsidRPr="00A51917">
              <w:rPr>
                <w:b/>
                <w:sz w:val="16"/>
                <w:szCs w:val="18"/>
              </w:rPr>
              <w:t>, Ф.И.О.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лица, ответственного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за организацию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обучения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58"/>
        </w:trPr>
        <w:tc>
          <w:tcPr>
            <w:tcW w:w="392" w:type="dxa"/>
            <w:vMerge/>
          </w:tcPr>
          <w:p w:rsidR="00A51917" w:rsidRDefault="00A51917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A51917" w:rsidRDefault="00A51917" w:rsidP="00A51917">
            <w:pPr>
              <w:spacing w:beforeLines="20" w:before="48" w:afterLines="20" w:after="48"/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Номер телефона</w:t>
            </w:r>
            <w:r w:rsidRPr="00A51917">
              <w:rPr>
                <w:sz w:val="16"/>
                <w:szCs w:val="18"/>
              </w:rPr>
              <w:t xml:space="preserve"> и факса (кода города)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51917">
        <w:trPr>
          <w:trHeight w:val="258"/>
        </w:trPr>
        <w:tc>
          <w:tcPr>
            <w:tcW w:w="392" w:type="dxa"/>
            <w:vMerge/>
          </w:tcPr>
          <w:p w:rsidR="00A51917" w:rsidRDefault="00A51917" w:rsidP="00A51917">
            <w:pPr>
              <w:numPr>
                <w:ilvl w:val="0"/>
                <w:numId w:val="1"/>
              </w:num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A51917" w:rsidRPr="00A51917" w:rsidRDefault="00A51917" w:rsidP="00A51917">
            <w:pPr>
              <w:spacing w:beforeLines="20" w:before="48" w:afterLines="20" w:after="48"/>
              <w:jc w:val="both"/>
              <w:rPr>
                <w:b/>
                <w:sz w:val="18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A51917">
            <w:pPr>
              <w:spacing w:beforeLines="20" w:before="48" w:afterLines="20" w:after="48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51917" w:rsidRDefault="00A51917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Сведения о специалистах, направляемых на обучение (повышение квалификации)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"/>
        <w:gridCol w:w="5283"/>
        <w:gridCol w:w="2655"/>
        <w:gridCol w:w="1881"/>
      </w:tblGrid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i/>
                <w:color w:val="000000" w:themeColor="text1"/>
                <w:sz w:val="20"/>
                <w:szCs w:val="20"/>
              </w:rPr>
              <w:t>п</w:t>
            </w:r>
            <w:proofErr w:type="gramEnd"/>
            <w:r>
              <w:rPr>
                <w:b/>
                <w:i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Фамилия, имя, отчество</w:t>
            </w: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Контактный телефон</w:t>
            </w: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E4CDF" w:rsidRPr="00AE4CDF" w:rsidRDefault="00AE4CDF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Копия д</w:t>
      </w:r>
      <w:r w:rsidRPr="00AE4CDF">
        <w:rPr>
          <w:rFonts w:eastAsia="Times New Roman"/>
          <w:sz w:val="22"/>
          <w:szCs w:val="22"/>
        </w:rPr>
        <w:t>окумент</w:t>
      </w:r>
      <w:r>
        <w:rPr>
          <w:rFonts w:eastAsia="Times New Roman"/>
          <w:sz w:val="22"/>
          <w:szCs w:val="22"/>
        </w:rPr>
        <w:t>а</w:t>
      </w:r>
      <w:r w:rsidRPr="00AE4CDF">
        <w:rPr>
          <w:rFonts w:eastAsia="Times New Roman"/>
          <w:sz w:val="22"/>
          <w:szCs w:val="22"/>
        </w:rPr>
        <w:t xml:space="preserve"> об образовании</w:t>
      </w:r>
      <w:r>
        <w:rPr>
          <w:rFonts w:eastAsia="Times New Roman"/>
          <w:sz w:val="22"/>
          <w:szCs w:val="22"/>
        </w:rPr>
        <w:t xml:space="preserve"> (1 страница)</w:t>
      </w:r>
    </w:p>
    <w:p w:rsidR="00AE4CDF" w:rsidRDefault="00AE4CD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p w:rsidR="00505B7F" w:rsidRDefault="00505B7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p w:rsidR="00505B7F" w:rsidRPr="00AE4CDF" w:rsidRDefault="00505B7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E4CDF" w:rsidRPr="00AE4CDF" w:rsidTr="00505B7F">
        <w:trPr>
          <w:jc w:val="center"/>
        </w:trPr>
        <w:tc>
          <w:tcPr>
            <w:tcW w:w="3168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AE4CDF" w:rsidRPr="00AE4CDF" w:rsidTr="00505B7F">
        <w:trPr>
          <w:trHeight w:val="250"/>
          <w:jc w:val="center"/>
        </w:trPr>
        <w:tc>
          <w:tcPr>
            <w:tcW w:w="3168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60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lastRenderedPageBreak/>
        <w:t>Анкета-заявление о зачислении в группу обучения «</w:t>
      </w:r>
      <w:r w:rsidR="00D50444">
        <w:rPr>
          <w:rFonts w:eastAsia="Times New Roman"/>
          <w:b/>
          <w:sz w:val="22"/>
          <w:szCs w:val="22"/>
        </w:rPr>
        <w:t>Обращение с медицинскими отходами</w:t>
      </w:r>
      <w:r w:rsidRPr="00AE4CDF">
        <w:rPr>
          <w:rFonts w:eastAsia="Times New Roman"/>
          <w:b/>
          <w:sz w:val="22"/>
          <w:szCs w:val="22"/>
        </w:rPr>
        <w:t>»</w:t>
      </w:r>
    </w:p>
    <w:p w:rsidR="00ED5AFA" w:rsidRDefault="00ED5AFA" w:rsidP="00AE4CDF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855"/>
        <w:gridCol w:w="6856"/>
      </w:tblGrid>
      <w:tr w:rsidR="00ED5AFA" w:rsidRPr="00ED5AFA" w:rsidTr="00B3199B">
        <w:trPr>
          <w:trHeight w:val="510"/>
          <w:jc w:val="center"/>
        </w:trPr>
        <w:tc>
          <w:tcPr>
            <w:tcW w:w="611" w:type="dxa"/>
          </w:tcPr>
          <w:p w:rsidR="00ED5AFA" w:rsidRPr="00ED5AFA" w:rsidRDefault="00ED5AFA" w:rsidP="00ED5AFA">
            <w:pPr>
              <w:numPr>
                <w:ilvl w:val="0"/>
                <w:numId w:val="5"/>
              </w:numPr>
              <w:spacing w:before="60" w:after="60"/>
              <w:contextualSpacing/>
              <w:rPr>
                <w:rFonts w:eastAsia="Times New Roman"/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ED5AFA">
              <w:rPr>
                <w:rFonts w:eastAsia="Times New Roman"/>
                <w:sz w:val="20"/>
                <w:szCs w:val="22"/>
              </w:rPr>
              <w:t>Фамилия, Имя, Отчество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jc w:val="center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510"/>
          <w:jc w:val="center"/>
        </w:trPr>
        <w:tc>
          <w:tcPr>
            <w:tcW w:w="611" w:type="dxa"/>
          </w:tcPr>
          <w:p w:rsidR="00ED5AFA" w:rsidRPr="00ED5AFA" w:rsidRDefault="00ED5AFA" w:rsidP="00ED5AFA">
            <w:pPr>
              <w:numPr>
                <w:ilvl w:val="0"/>
                <w:numId w:val="5"/>
              </w:numPr>
              <w:spacing w:before="60" w:after="60"/>
              <w:contextualSpacing/>
              <w:rPr>
                <w:rFonts w:eastAsia="Times New Roman"/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 w:rsidRPr="00ED5AFA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356"/>
          <w:jc w:val="center"/>
        </w:trPr>
        <w:tc>
          <w:tcPr>
            <w:tcW w:w="611" w:type="dxa"/>
            <w:vMerge w:val="restart"/>
          </w:tcPr>
          <w:p w:rsidR="00ED5AFA" w:rsidRPr="00ED5AFA" w:rsidRDefault="00ED5AFA" w:rsidP="00ED5AFA">
            <w:pPr>
              <w:numPr>
                <w:ilvl w:val="0"/>
                <w:numId w:val="5"/>
              </w:numPr>
              <w:spacing w:before="60" w:after="60"/>
              <w:contextualSpacing/>
              <w:rPr>
                <w:rFonts w:eastAsia="Times New Roman"/>
                <w:b/>
                <w:sz w:val="20"/>
                <w:szCs w:val="22"/>
              </w:rPr>
            </w:pPr>
          </w:p>
        </w:tc>
        <w:tc>
          <w:tcPr>
            <w:tcW w:w="9711" w:type="dxa"/>
            <w:gridSpan w:val="2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ED5AFA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ED5AFA" w:rsidRPr="00ED5AFA" w:rsidTr="00B3199B">
        <w:trPr>
          <w:trHeight w:val="171"/>
          <w:jc w:val="center"/>
        </w:trPr>
        <w:tc>
          <w:tcPr>
            <w:tcW w:w="611" w:type="dxa"/>
            <w:vMerge/>
          </w:tcPr>
          <w:p w:rsidR="00ED5AFA" w:rsidRPr="00ED5AFA" w:rsidRDefault="00ED5AFA" w:rsidP="00ED5AFA">
            <w:pPr>
              <w:spacing w:before="60" w:after="60"/>
              <w:ind w:right="-108"/>
              <w:rPr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ED5AFA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171"/>
          <w:jc w:val="center"/>
        </w:trPr>
        <w:tc>
          <w:tcPr>
            <w:tcW w:w="611" w:type="dxa"/>
            <w:vMerge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ED5AFA">
              <w:rPr>
                <w:rFonts w:eastAsia="Times New Roman"/>
                <w:spacing w:val="-10"/>
                <w:sz w:val="20"/>
                <w:szCs w:val="22"/>
              </w:rPr>
              <w:t>Когда окончил, номер диплома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171"/>
          <w:jc w:val="center"/>
        </w:trPr>
        <w:tc>
          <w:tcPr>
            <w:tcW w:w="611" w:type="dxa"/>
            <w:vMerge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ED5AFA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171"/>
          <w:jc w:val="center"/>
        </w:trPr>
        <w:tc>
          <w:tcPr>
            <w:tcW w:w="611" w:type="dxa"/>
            <w:vMerge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ED5AFA">
              <w:rPr>
                <w:rFonts w:eastAsia="Times New Roman"/>
                <w:spacing w:val="-10"/>
                <w:sz w:val="20"/>
                <w:szCs w:val="22"/>
              </w:rPr>
              <w:t xml:space="preserve">Квалификация по диплому 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ED5AFA" w:rsidRPr="00ED5AFA" w:rsidTr="00B3199B">
        <w:trPr>
          <w:trHeight w:val="171"/>
          <w:jc w:val="center"/>
        </w:trPr>
        <w:tc>
          <w:tcPr>
            <w:tcW w:w="611" w:type="dxa"/>
            <w:vMerge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ED5AFA" w:rsidRPr="00ED5AFA" w:rsidRDefault="00ED5AFA" w:rsidP="00ED5AFA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ED5AFA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</w:p>
        </w:tc>
        <w:tc>
          <w:tcPr>
            <w:tcW w:w="6856" w:type="dxa"/>
          </w:tcPr>
          <w:p w:rsidR="00ED5AFA" w:rsidRPr="00ED5AFA" w:rsidRDefault="00ED5AFA" w:rsidP="00ED5AFA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</w:tbl>
    <w:p w:rsidR="00ED5AFA" w:rsidRPr="00ED5AFA" w:rsidRDefault="00ED5AFA" w:rsidP="00ED5AFA">
      <w:pPr>
        <w:rPr>
          <w:rFonts w:eastAsia="Times New Roman"/>
        </w:rPr>
      </w:pPr>
    </w:p>
    <w:p w:rsidR="00ED5AFA" w:rsidRPr="00ED5AFA" w:rsidRDefault="00ED5AFA" w:rsidP="00ED5AFA">
      <w:pPr>
        <w:jc w:val="both"/>
        <w:rPr>
          <w:rFonts w:eastAsia="Times New Roman"/>
          <w:sz w:val="20"/>
          <w:szCs w:val="20"/>
        </w:rPr>
      </w:pPr>
      <w:proofErr w:type="gramStart"/>
      <w:r w:rsidRPr="00ED5AFA">
        <w:rPr>
          <w:rFonts w:eastAsia="Times New Roman"/>
          <w:sz w:val="20"/>
          <w:szCs w:val="20"/>
        </w:rPr>
        <w:t>Ознакомлен</w:t>
      </w:r>
      <w:proofErr w:type="gramEnd"/>
      <w:r w:rsidRPr="00ED5AFA">
        <w:rPr>
          <w:rFonts w:eastAsia="Times New Roman"/>
          <w:sz w:val="20"/>
          <w:szCs w:val="20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ED5AFA" w:rsidRPr="00ED5AFA" w:rsidRDefault="00ED5AFA" w:rsidP="00ED5AFA">
      <w:pPr>
        <w:spacing w:line="360" w:lineRule="auto"/>
        <w:rPr>
          <w:rFonts w:eastAsia="Times New Roman"/>
          <w:sz w:val="20"/>
          <w:szCs w:val="20"/>
        </w:rPr>
      </w:pPr>
    </w:p>
    <w:p w:rsidR="00ED5AFA" w:rsidRPr="00ED5AFA" w:rsidRDefault="00ED5AFA" w:rsidP="00ED5AFA">
      <w:pPr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Согласен (</w:t>
      </w:r>
      <w:proofErr w:type="gramStart"/>
      <w:r w:rsidRPr="00ED5AFA">
        <w:rPr>
          <w:rFonts w:eastAsia="Times New Roman"/>
          <w:sz w:val="20"/>
          <w:szCs w:val="20"/>
        </w:rPr>
        <w:t>согласна</w:t>
      </w:r>
      <w:proofErr w:type="gramEnd"/>
      <w:r w:rsidRPr="00ED5AFA">
        <w:rPr>
          <w:rFonts w:eastAsia="Times New Roman"/>
          <w:sz w:val="20"/>
          <w:szCs w:val="20"/>
        </w:rPr>
        <w:t>) с предоставлением и обработкой персональных данных  ООО «</w:t>
      </w:r>
      <w:proofErr w:type="spellStart"/>
      <w:r w:rsidRPr="00ED5AFA">
        <w:rPr>
          <w:rFonts w:eastAsia="Times New Roman"/>
          <w:sz w:val="20"/>
          <w:szCs w:val="20"/>
        </w:rPr>
        <w:t>ЭкоМаркет</w:t>
      </w:r>
      <w:proofErr w:type="spellEnd"/>
      <w:r w:rsidRPr="00ED5AFA">
        <w:rPr>
          <w:rFonts w:eastAsia="Times New Roman"/>
          <w:sz w:val="20"/>
          <w:szCs w:val="20"/>
        </w:rPr>
        <w:t>» в соответствии с положением Федерального закона №152 от 27.07.06 г. «О персональных данных», а именно:</w:t>
      </w:r>
    </w:p>
    <w:p w:rsidR="00ED5AFA" w:rsidRPr="00ED5AFA" w:rsidRDefault="00ED5AFA" w:rsidP="00ED5AFA">
      <w:pPr>
        <w:rPr>
          <w:rFonts w:eastAsia="Times New Roman"/>
          <w:sz w:val="20"/>
          <w:szCs w:val="20"/>
        </w:rPr>
      </w:pPr>
    </w:p>
    <w:p w:rsidR="00ED5AFA" w:rsidRPr="00ED5AFA" w:rsidRDefault="00ED5AFA" w:rsidP="00ED5AFA">
      <w:pPr>
        <w:numPr>
          <w:ilvl w:val="0"/>
          <w:numId w:val="4"/>
        </w:numPr>
        <w:contextualSpacing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Фамилии, имени и отчества</w:t>
      </w:r>
    </w:p>
    <w:p w:rsidR="00ED5AFA" w:rsidRPr="00ED5AFA" w:rsidRDefault="00ED5AFA" w:rsidP="00ED5AFA">
      <w:pPr>
        <w:numPr>
          <w:ilvl w:val="0"/>
          <w:numId w:val="4"/>
        </w:numPr>
        <w:contextualSpacing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Даты рождения</w:t>
      </w:r>
    </w:p>
    <w:p w:rsidR="00ED5AFA" w:rsidRPr="00ED5AFA" w:rsidRDefault="00ED5AFA" w:rsidP="00ED5AFA">
      <w:pPr>
        <w:numPr>
          <w:ilvl w:val="0"/>
          <w:numId w:val="4"/>
        </w:numPr>
        <w:contextualSpacing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Данных об образовании</w:t>
      </w:r>
    </w:p>
    <w:p w:rsidR="00ED5AFA" w:rsidRPr="00ED5AFA" w:rsidRDefault="00ED5AFA" w:rsidP="00ED5AFA">
      <w:pPr>
        <w:numPr>
          <w:ilvl w:val="0"/>
          <w:numId w:val="4"/>
        </w:numPr>
        <w:contextualSpacing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Места работы</w:t>
      </w:r>
    </w:p>
    <w:p w:rsidR="00ED5AFA" w:rsidRPr="00ED5AFA" w:rsidRDefault="00ED5AFA" w:rsidP="00ED5AFA">
      <w:pPr>
        <w:numPr>
          <w:ilvl w:val="0"/>
          <w:numId w:val="4"/>
        </w:numPr>
        <w:contextualSpacing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Должности</w:t>
      </w:r>
    </w:p>
    <w:p w:rsidR="00ED5AFA" w:rsidRPr="00ED5AFA" w:rsidRDefault="00ED5AFA" w:rsidP="00ED5AFA">
      <w:pPr>
        <w:ind w:left="720"/>
        <w:contextualSpacing/>
        <w:rPr>
          <w:rFonts w:eastAsia="Times New Roman"/>
        </w:rPr>
      </w:pPr>
    </w:p>
    <w:p w:rsidR="00ED5AFA" w:rsidRPr="00ED5AFA" w:rsidRDefault="00ED5AFA" w:rsidP="00ED5AFA">
      <w:pPr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>Сбор данных осуществляется в связи с требованиями нормативных документов:</w:t>
      </w:r>
    </w:p>
    <w:p w:rsidR="00ED5AFA" w:rsidRPr="00ED5AFA" w:rsidRDefault="00ED5AFA" w:rsidP="00ED5AFA">
      <w:pPr>
        <w:rPr>
          <w:rFonts w:eastAsia="Times New Roman"/>
          <w:sz w:val="20"/>
          <w:szCs w:val="20"/>
        </w:rPr>
      </w:pPr>
    </w:p>
    <w:p w:rsidR="00ED5AFA" w:rsidRPr="00ED5AFA" w:rsidRDefault="00ED5AFA" w:rsidP="00ED5AFA">
      <w:pPr>
        <w:numPr>
          <w:ilvl w:val="0"/>
          <w:numId w:val="3"/>
        </w:numPr>
        <w:spacing w:before="10" w:after="10"/>
        <w:ind w:left="425" w:hanging="357"/>
        <w:contextualSpacing/>
        <w:jc w:val="both"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 xml:space="preserve">Федерального закона «Об образовании в Российской Федерации» от 29.12.2012 г. № 273-ФЗ </w:t>
      </w:r>
    </w:p>
    <w:p w:rsidR="00ED5AFA" w:rsidRPr="00ED5AFA" w:rsidRDefault="00ED5AFA" w:rsidP="00ED5AFA">
      <w:pPr>
        <w:numPr>
          <w:ilvl w:val="0"/>
          <w:numId w:val="3"/>
        </w:numPr>
        <w:spacing w:before="10" w:after="10"/>
        <w:ind w:left="425" w:hanging="357"/>
        <w:contextualSpacing/>
        <w:jc w:val="both"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 xml:space="preserve">Постановления Правительства РФ от 26.08.2013 N 729 "О федеральной информационной системе "Федеральный реестр сведений о </w:t>
      </w:r>
      <w:proofErr w:type="gramStart"/>
      <w:r w:rsidRPr="00ED5AFA">
        <w:rPr>
          <w:rFonts w:eastAsia="Times New Roman"/>
          <w:sz w:val="20"/>
          <w:szCs w:val="20"/>
        </w:rPr>
        <w:t>документах</w:t>
      </w:r>
      <w:proofErr w:type="gramEnd"/>
      <w:r w:rsidRPr="00ED5AFA">
        <w:rPr>
          <w:rFonts w:eastAsia="Times New Roman"/>
          <w:sz w:val="20"/>
          <w:szCs w:val="20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ED5AFA" w:rsidRPr="00ED5AFA" w:rsidRDefault="00ED5AFA" w:rsidP="00ED5AFA">
      <w:pPr>
        <w:numPr>
          <w:ilvl w:val="0"/>
          <w:numId w:val="3"/>
        </w:numPr>
        <w:spacing w:before="10" w:after="10"/>
        <w:ind w:left="425" w:hanging="357"/>
        <w:contextualSpacing/>
        <w:jc w:val="both"/>
        <w:rPr>
          <w:rFonts w:eastAsia="Times New Roman"/>
          <w:sz w:val="20"/>
          <w:szCs w:val="20"/>
        </w:rPr>
      </w:pPr>
      <w:r w:rsidRPr="00ED5AFA">
        <w:rPr>
          <w:rFonts w:eastAsia="Times New Roman"/>
          <w:sz w:val="20"/>
          <w:szCs w:val="20"/>
        </w:rPr>
        <w:t xml:space="preserve">Приказа </w:t>
      </w:r>
      <w:proofErr w:type="spellStart"/>
      <w:r w:rsidRPr="00ED5AFA">
        <w:rPr>
          <w:rFonts w:eastAsia="Times New Roman"/>
          <w:sz w:val="20"/>
          <w:szCs w:val="20"/>
        </w:rPr>
        <w:t>Минобрнауки</w:t>
      </w:r>
      <w:proofErr w:type="spellEnd"/>
      <w:r w:rsidRPr="00ED5AFA">
        <w:rPr>
          <w:rFonts w:eastAsia="Times New Roman"/>
          <w:sz w:val="20"/>
          <w:szCs w:val="20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ED5AFA" w:rsidRPr="00ED5AFA" w:rsidRDefault="00ED5AFA" w:rsidP="00ED5AFA">
      <w:pPr>
        <w:rPr>
          <w:rFonts w:eastAsia="Times New Roman"/>
        </w:rPr>
      </w:pPr>
    </w:p>
    <w:p w:rsidR="00ED5AFA" w:rsidRPr="00ED5AFA" w:rsidRDefault="00ED5AFA" w:rsidP="00ED5AFA">
      <w:pPr>
        <w:rPr>
          <w:rFonts w:eastAsia="Times New Roman"/>
        </w:rPr>
      </w:pPr>
    </w:p>
    <w:p w:rsidR="00ED5AFA" w:rsidRPr="00ED5AFA" w:rsidRDefault="00ED5AFA" w:rsidP="00ED5AFA">
      <w:pPr>
        <w:jc w:val="both"/>
        <w:rPr>
          <w:rFonts w:eastAsia="Times New Roman"/>
          <w:i/>
          <w:sz w:val="18"/>
          <w:szCs w:val="18"/>
        </w:rPr>
      </w:pPr>
    </w:p>
    <w:p w:rsidR="00ED5AFA" w:rsidRPr="00ED5AFA" w:rsidRDefault="00ED5AFA" w:rsidP="00ED5AFA">
      <w:pPr>
        <w:spacing w:line="255" w:lineRule="atLeast"/>
        <w:jc w:val="center"/>
        <w:rPr>
          <w:rFonts w:ascii="Verdana" w:eastAsia="Times New Roman" w:hAnsi="Verdana"/>
          <w:b/>
          <w:bCs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ED5AFA" w:rsidRPr="00ED5AFA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5AFA" w:rsidRPr="00ED5AFA" w:rsidRDefault="00ED5AFA" w:rsidP="00ED5AFA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ED5AFA" w:rsidRPr="00ED5AFA" w:rsidRDefault="00ED5AFA" w:rsidP="00ED5AFA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5AFA" w:rsidRPr="00ED5AFA" w:rsidRDefault="00ED5AFA" w:rsidP="00ED5AFA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ED5AFA" w:rsidRPr="00ED5AFA" w:rsidRDefault="00ED5AFA" w:rsidP="00ED5AFA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5AFA" w:rsidRPr="00ED5AFA" w:rsidRDefault="00ED5AFA" w:rsidP="00ED5AFA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ED5AFA" w:rsidRPr="00ED5AFA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AFA" w:rsidRPr="00ED5AFA" w:rsidRDefault="00ED5AFA" w:rsidP="00ED5AFA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ED5AFA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ED5AFA" w:rsidRPr="00ED5AFA" w:rsidRDefault="00ED5AFA" w:rsidP="00ED5AFA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AFA" w:rsidRPr="00ED5AFA" w:rsidRDefault="00ED5AFA" w:rsidP="00ED5AFA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ED5AFA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ED5AFA" w:rsidRPr="00ED5AFA" w:rsidRDefault="00ED5AFA" w:rsidP="00ED5AFA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AFA" w:rsidRPr="00ED5AFA" w:rsidRDefault="00ED5AFA" w:rsidP="00ED5AFA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ED5AFA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ED5AFA" w:rsidRPr="00ED5AFA" w:rsidRDefault="00ED5AFA" w:rsidP="00ED5AFA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ED5AFA" w:rsidRPr="00ED5AFA" w:rsidRDefault="00ED5AFA" w:rsidP="00ED5AFA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ED5AFA" w:rsidRPr="00ED5AFA" w:rsidRDefault="00ED5AFA" w:rsidP="00ED5AFA">
      <w:pPr>
        <w:rPr>
          <w:rFonts w:eastAsia="Times New Roman"/>
        </w:rPr>
      </w:pPr>
    </w:p>
    <w:p w:rsidR="00ED5AFA" w:rsidRPr="00ED5AFA" w:rsidRDefault="00ED5AFA" w:rsidP="00ED5AFA">
      <w:pPr>
        <w:rPr>
          <w:rFonts w:eastAsia="Times New Roman"/>
        </w:rPr>
      </w:pPr>
    </w:p>
    <w:p w:rsidR="00ED5AFA" w:rsidRPr="00AE4CDF" w:rsidRDefault="00ED5AFA" w:rsidP="00AE4CDF">
      <w:pPr>
        <w:jc w:val="center"/>
        <w:rPr>
          <w:rFonts w:eastAsia="Times New Roman"/>
          <w:b/>
          <w:sz w:val="22"/>
          <w:szCs w:val="22"/>
        </w:rPr>
      </w:pPr>
      <w:bookmarkStart w:id="0" w:name="_GoBack"/>
      <w:bookmarkEnd w:id="0"/>
    </w:p>
    <w:sectPr w:rsidR="00ED5AFA" w:rsidRPr="00AE4CDF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60965"/>
    <w:multiLevelType w:val="hybridMultilevel"/>
    <w:tmpl w:val="E6BA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349A1"/>
    <w:multiLevelType w:val="hybridMultilevel"/>
    <w:tmpl w:val="C8D63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58"/>
    <w:rsid w:val="00445C0C"/>
    <w:rsid w:val="00505B7F"/>
    <w:rsid w:val="00636A58"/>
    <w:rsid w:val="009A7A72"/>
    <w:rsid w:val="00A51917"/>
    <w:rsid w:val="00A62A1A"/>
    <w:rsid w:val="00A77C2D"/>
    <w:rsid w:val="00A87450"/>
    <w:rsid w:val="00AD75BB"/>
    <w:rsid w:val="00AE4CDF"/>
    <w:rsid w:val="00C93861"/>
    <w:rsid w:val="00CA4C94"/>
    <w:rsid w:val="00CB62B3"/>
    <w:rsid w:val="00D50444"/>
    <w:rsid w:val="00ED5AFA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dcterms:created xsi:type="dcterms:W3CDTF">2015-01-15T05:13:00Z</dcterms:created>
  <dcterms:modified xsi:type="dcterms:W3CDTF">2019-01-28T05:02:00Z</dcterms:modified>
</cp:coreProperties>
</file>